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E73259">
        <w:rPr>
          <w:rFonts w:ascii="Times New Roman" w:hAnsi="Times New Roman"/>
          <w:bCs/>
          <w:color w:val="FF0000"/>
          <w:sz w:val="20"/>
          <w:szCs w:val="20"/>
          <w:highlight w:val="yellow"/>
        </w:rPr>
        <w:t>30</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E73259">
        <w:rPr>
          <w:rFonts w:ascii="Times New Roman" w:hAnsi="Times New Roman"/>
          <w:bCs/>
          <w:color w:val="FF0000"/>
          <w:sz w:val="20"/>
          <w:szCs w:val="20"/>
          <w:highlight w:val="yellow"/>
        </w:rPr>
        <w:t>777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5374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w:t>
            </w:r>
            <w:r w:rsidR="00F53748">
              <w:rPr>
                <w:rFonts w:ascii="Times New Roman" w:hAnsi="Times New Roman"/>
                <w:sz w:val="24"/>
                <w:szCs w:val="24"/>
              </w:rPr>
              <w:t>5</w:t>
            </w:r>
            <w:r w:rsidR="00987D9D">
              <w:rPr>
                <w:rFonts w:ascii="Times New Roman" w:hAnsi="Times New Roman"/>
                <w:sz w:val="24"/>
                <w:szCs w:val="24"/>
              </w:rPr>
              <w:t> </w:t>
            </w:r>
            <w:r w:rsidR="00F53748">
              <w:rPr>
                <w:rFonts w:ascii="Times New Roman" w:hAnsi="Times New Roman"/>
                <w:sz w:val="24"/>
                <w:szCs w:val="24"/>
              </w:rPr>
              <w:t>98</w:t>
            </w:r>
            <w:r w:rsidR="00524B66">
              <w:rPr>
                <w:rFonts w:ascii="Times New Roman" w:hAnsi="Times New Roman"/>
                <w:sz w:val="24"/>
                <w:szCs w:val="24"/>
              </w:rPr>
              <w:t>1</w:t>
            </w:r>
            <w:r w:rsidR="00987D9D">
              <w:rPr>
                <w:rFonts w:ascii="Times New Roman" w:hAnsi="Times New Roman"/>
                <w:sz w:val="24"/>
                <w:szCs w:val="24"/>
              </w:rPr>
              <w:t>,</w:t>
            </w:r>
            <w:r w:rsidR="00F53748">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F53748">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w:t>
            </w:r>
            <w:r w:rsidR="00F53748">
              <w:rPr>
                <w:rFonts w:ascii="Times New Roman" w:hAnsi="Times New Roman"/>
                <w:sz w:val="20"/>
                <w:szCs w:val="20"/>
              </w:rPr>
              <w:t>1</w:t>
            </w:r>
            <w:r w:rsidRPr="00EB5272">
              <w:rPr>
                <w:rFonts w:ascii="Times New Roman" w:hAnsi="Times New Roman"/>
                <w:sz w:val="20"/>
                <w:szCs w:val="20"/>
              </w:rPr>
              <w:t> </w:t>
            </w:r>
            <w:r w:rsidR="00F53748">
              <w:rPr>
                <w:rFonts w:ascii="Times New Roman" w:hAnsi="Times New Roman"/>
                <w:sz w:val="20"/>
                <w:szCs w:val="20"/>
              </w:rPr>
              <w:t>974</w:t>
            </w:r>
            <w:r w:rsidRPr="00EB5272">
              <w:rPr>
                <w:rFonts w:ascii="Times New Roman" w:hAnsi="Times New Roman"/>
                <w:sz w:val="20"/>
                <w:szCs w:val="20"/>
              </w:rPr>
              <w:t>,</w:t>
            </w:r>
            <w:r w:rsidR="00F53748">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F53748">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w:t>
            </w:r>
            <w:r w:rsidR="002D2E45">
              <w:rPr>
                <w:rFonts w:ascii="Times New Roman" w:hAnsi="Times New Roman"/>
                <w:sz w:val="20"/>
                <w:szCs w:val="20"/>
              </w:rPr>
              <w:t>7</w:t>
            </w:r>
            <w:r w:rsidR="00862EBD" w:rsidRPr="00EB5272">
              <w:rPr>
                <w:rFonts w:ascii="Times New Roman" w:hAnsi="Times New Roman"/>
                <w:sz w:val="20"/>
                <w:szCs w:val="20"/>
              </w:rPr>
              <w:t> </w:t>
            </w:r>
            <w:r w:rsidR="00F53748">
              <w:rPr>
                <w:rFonts w:ascii="Times New Roman" w:hAnsi="Times New Roman"/>
                <w:sz w:val="20"/>
                <w:szCs w:val="20"/>
              </w:rPr>
              <w:t>09</w:t>
            </w:r>
            <w:r w:rsidR="00524B66">
              <w:rPr>
                <w:rFonts w:ascii="Times New Roman" w:hAnsi="Times New Roman"/>
                <w:sz w:val="20"/>
                <w:szCs w:val="20"/>
              </w:rPr>
              <w:t>9</w:t>
            </w:r>
            <w:r w:rsidR="00862EBD" w:rsidRPr="00EB5272">
              <w:rPr>
                <w:rFonts w:ascii="Times New Roman" w:hAnsi="Times New Roman"/>
                <w:sz w:val="20"/>
                <w:szCs w:val="20"/>
              </w:rPr>
              <w:t>,</w:t>
            </w:r>
            <w:r w:rsidR="00F537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53748">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w:t>
            </w:r>
            <w:r w:rsidR="00F53748">
              <w:rPr>
                <w:rFonts w:ascii="Times New Roman" w:hAnsi="Times New Roman"/>
                <w:sz w:val="20"/>
                <w:szCs w:val="20"/>
              </w:rPr>
              <w:t>1</w:t>
            </w:r>
            <w:r w:rsidRPr="00EB5272">
              <w:rPr>
                <w:rFonts w:ascii="Times New Roman" w:hAnsi="Times New Roman"/>
                <w:sz w:val="20"/>
                <w:szCs w:val="20"/>
              </w:rPr>
              <w:t> </w:t>
            </w:r>
            <w:r w:rsidR="00F53748">
              <w:rPr>
                <w:rFonts w:ascii="Times New Roman" w:hAnsi="Times New Roman"/>
                <w:sz w:val="20"/>
                <w:szCs w:val="20"/>
              </w:rPr>
              <w:t>952</w:t>
            </w:r>
            <w:r w:rsidRPr="00EB5272">
              <w:rPr>
                <w:rFonts w:ascii="Times New Roman" w:hAnsi="Times New Roman"/>
                <w:sz w:val="20"/>
                <w:szCs w:val="20"/>
              </w:rPr>
              <w:t>,</w:t>
            </w:r>
            <w:r w:rsidR="00F537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F53748">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w:t>
            </w:r>
            <w:r w:rsidR="00F53748">
              <w:rPr>
                <w:rFonts w:ascii="Times New Roman" w:hAnsi="Times New Roman"/>
                <w:sz w:val="18"/>
                <w:szCs w:val="18"/>
              </w:rPr>
              <w:t>5</w:t>
            </w:r>
            <w:r w:rsidR="00862EBD" w:rsidRPr="00713079">
              <w:rPr>
                <w:rFonts w:ascii="Times New Roman" w:hAnsi="Times New Roman"/>
                <w:sz w:val="18"/>
                <w:szCs w:val="18"/>
              </w:rPr>
              <w:t> </w:t>
            </w:r>
            <w:r w:rsidR="00F53748">
              <w:rPr>
                <w:rFonts w:ascii="Times New Roman" w:hAnsi="Times New Roman"/>
                <w:sz w:val="18"/>
                <w:szCs w:val="18"/>
              </w:rPr>
              <w:t>98</w:t>
            </w:r>
            <w:r w:rsidR="00524B66">
              <w:rPr>
                <w:rFonts w:ascii="Times New Roman" w:hAnsi="Times New Roman"/>
                <w:sz w:val="18"/>
                <w:szCs w:val="18"/>
              </w:rPr>
              <w:t>1</w:t>
            </w:r>
            <w:r w:rsidR="00862EBD" w:rsidRPr="00713079">
              <w:rPr>
                <w:rFonts w:ascii="Times New Roman" w:hAnsi="Times New Roman"/>
                <w:sz w:val="18"/>
                <w:szCs w:val="18"/>
              </w:rPr>
              <w:t>,</w:t>
            </w:r>
            <w:r w:rsidR="00F53748">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23FC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524B6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222</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524B66">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E23F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87</w:t>
            </w:r>
            <w:r w:rsidR="00524B66">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717</w:t>
            </w:r>
            <w:r w:rsidR="00304668"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E23F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w:t>
            </w:r>
            <w:r w:rsidR="00524B6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E23FCF">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E23FCF">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E32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AE327E">
              <w:rPr>
                <w:rFonts w:ascii="Times New Roman" w:hAnsi="Times New Roman"/>
                <w:sz w:val="24"/>
                <w:szCs w:val="24"/>
              </w:rPr>
              <w:t>938</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804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793</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E327E">
              <w:rPr>
                <w:rFonts w:ascii="Times New Roman" w:hAnsi="Times New Roman"/>
                <w:sz w:val="24"/>
                <w:szCs w:val="24"/>
              </w:rPr>
              <w:t>7</w:t>
            </w:r>
            <w:r w:rsidR="00304668" w:rsidRPr="00304668">
              <w:rPr>
                <w:rFonts w:ascii="Times New Roman" w:hAnsi="Times New Roman"/>
                <w:sz w:val="24"/>
                <w:szCs w:val="24"/>
              </w:rPr>
              <w:t> </w:t>
            </w:r>
            <w:r w:rsidR="00AE327E">
              <w:rPr>
                <w:rFonts w:ascii="Times New Roman" w:hAnsi="Times New Roman"/>
                <w:sz w:val="24"/>
                <w:szCs w:val="24"/>
              </w:rPr>
              <w:t>034</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AE327E">
              <w:rPr>
                <w:rFonts w:ascii="Times New Roman" w:hAnsi="Times New Roman"/>
                <w:sz w:val="24"/>
                <w:szCs w:val="24"/>
              </w:rPr>
              <w:t>938</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2435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308</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5</w:t>
            </w:r>
            <w:r w:rsidR="000061E4">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C2435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206</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C24353">
              <w:rPr>
                <w:rFonts w:ascii="Times New Roman" w:hAnsi="Times New Roman"/>
                <w:color w:val="000000"/>
                <w:sz w:val="24"/>
              </w:rPr>
              <w:t>89</w:t>
            </w:r>
            <w:r w:rsidR="00304668" w:rsidRPr="00304668">
              <w:rPr>
                <w:rFonts w:ascii="Times New Roman" w:hAnsi="Times New Roman"/>
                <w:color w:val="000000"/>
                <w:sz w:val="24"/>
              </w:rPr>
              <w:t> </w:t>
            </w:r>
            <w:r w:rsidR="00C24353">
              <w:rPr>
                <w:rFonts w:ascii="Times New Roman" w:hAnsi="Times New Roman"/>
                <w:color w:val="000000"/>
                <w:sz w:val="24"/>
              </w:rPr>
              <w:t>6</w:t>
            </w:r>
            <w:r w:rsidR="000061E4">
              <w:rPr>
                <w:rFonts w:ascii="Times New Roman" w:hAnsi="Times New Roman"/>
                <w:color w:val="000000"/>
                <w:sz w:val="24"/>
              </w:rPr>
              <w:t>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C24353">
              <w:rPr>
                <w:rFonts w:ascii="Times New Roman" w:hAnsi="Times New Roman"/>
                <w:color w:val="000000"/>
                <w:sz w:val="24"/>
              </w:rPr>
              <w:t>308</w:t>
            </w:r>
            <w:r w:rsidR="00304668" w:rsidRPr="00304668">
              <w:rPr>
                <w:rFonts w:ascii="Times New Roman" w:hAnsi="Times New Roman"/>
                <w:color w:val="000000"/>
                <w:sz w:val="24"/>
              </w:rPr>
              <w:t>,</w:t>
            </w:r>
            <w:r w:rsidR="00C24353">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E8411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E8411E">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xml:space="preserve"> </w:t>
            </w:r>
            <w:r w:rsidR="00E8411E">
              <w:rPr>
                <w:rFonts w:ascii="Times New Roman" w:eastAsia="Times New Roman" w:hAnsi="Times New Roman"/>
                <w:sz w:val="24"/>
                <w:szCs w:val="24"/>
                <w:lang w:eastAsia="ru-RU"/>
              </w:rPr>
              <w:t>312</w:t>
            </w:r>
            <w:r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E8411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w:t>
            </w:r>
            <w:r w:rsidR="00E8411E">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E8411E">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3</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E8411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E8411E">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E8411E">
              <w:rPr>
                <w:rFonts w:ascii="Times New Roman" w:eastAsia="Times New Roman" w:hAnsi="Times New Roman"/>
                <w:sz w:val="24"/>
                <w:szCs w:val="24"/>
                <w:lang w:eastAsia="ru-RU"/>
              </w:rPr>
              <w:t>930</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E8411E">
            <w:pPr>
              <w:spacing w:after="0" w:line="240" w:lineRule="auto"/>
              <w:jc w:val="center"/>
              <w:rPr>
                <w:rFonts w:ascii="Times New Roman" w:hAnsi="Times New Roman"/>
                <w:sz w:val="24"/>
                <w:szCs w:val="24"/>
                <w:lang w:val="en-US"/>
              </w:rPr>
            </w:pPr>
            <w:r>
              <w:rPr>
                <w:rFonts w:ascii="Times New Roman" w:hAnsi="Times New Roman"/>
                <w:sz w:val="24"/>
                <w:szCs w:val="24"/>
              </w:rPr>
              <w:t>5</w:t>
            </w:r>
            <w:r w:rsidR="00985656">
              <w:rPr>
                <w:rFonts w:ascii="Times New Roman" w:hAnsi="Times New Roman"/>
                <w:sz w:val="24"/>
                <w:szCs w:val="24"/>
              </w:rPr>
              <w:t>4</w:t>
            </w:r>
            <w:r w:rsidR="000D2278">
              <w:rPr>
                <w:rFonts w:ascii="Times New Roman" w:hAnsi="Times New Roman"/>
                <w:sz w:val="24"/>
                <w:szCs w:val="24"/>
              </w:rPr>
              <w:t>2</w:t>
            </w:r>
            <w:r w:rsidR="00953677">
              <w:rPr>
                <w:rFonts w:ascii="Times New Roman" w:hAnsi="Times New Roman"/>
                <w:sz w:val="24"/>
                <w:szCs w:val="24"/>
              </w:rPr>
              <w:t xml:space="preserve"> </w:t>
            </w:r>
            <w:r w:rsidR="00E8411E">
              <w:rPr>
                <w:rFonts w:ascii="Times New Roman" w:hAnsi="Times New Roman"/>
                <w:sz w:val="24"/>
                <w:szCs w:val="24"/>
              </w:rPr>
              <w:t>098</w:t>
            </w:r>
            <w:r w:rsidR="00304668" w:rsidRPr="00304668">
              <w:rPr>
                <w:rFonts w:ascii="Times New Roman" w:hAnsi="Times New Roman"/>
                <w:sz w:val="24"/>
                <w:szCs w:val="24"/>
              </w:rPr>
              <w:t>,</w:t>
            </w:r>
            <w:r w:rsidR="00266554">
              <w:rPr>
                <w:rFonts w:ascii="Times New Roman" w:hAnsi="Times New Roman"/>
                <w:sz w:val="24"/>
                <w:szCs w:val="24"/>
              </w:rPr>
              <w:t>8</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E8411E">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E8411E">
              <w:rPr>
                <w:rFonts w:ascii="Times New Roman" w:hAnsi="Times New Roman"/>
                <w:sz w:val="24"/>
                <w:szCs w:val="24"/>
              </w:rPr>
              <w:t>69</w:t>
            </w:r>
            <w:r w:rsidR="00304668" w:rsidRPr="00304668">
              <w:rPr>
                <w:rFonts w:ascii="Times New Roman" w:hAnsi="Times New Roman"/>
                <w:sz w:val="24"/>
                <w:szCs w:val="24"/>
              </w:rPr>
              <w:t> </w:t>
            </w:r>
            <w:r w:rsidR="00E8411E">
              <w:rPr>
                <w:rFonts w:ascii="Times New Roman" w:hAnsi="Times New Roman"/>
                <w:sz w:val="24"/>
                <w:szCs w:val="24"/>
              </w:rPr>
              <w:t>312</w:t>
            </w:r>
            <w:r w:rsidR="00304668" w:rsidRPr="00304668">
              <w:rPr>
                <w:rFonts w:ascii="Times New Roman" w:hAnsi="Times New Roman"/>
                <w:sz w:val="24"/>
                <w:szCs w:val="24"/>
              </w:rPr>
              <w:t>,</w:t>
            </w:r>
            <w:r w:rsidR="00266554">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7771F3"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610B4B" w:rsidP="00BA6D91">
                  <w:pPr>
                    <w:spacing w:line="228" w:lineRule="auto"/>
                    <w:jc w:val="center"/>
                    <w:rPr>
                      <w:rFonts w:ascii="Times New Roman" w:hAnsi="Times New Roman"/>
                      <w:sz w:val="20"/>
                      <w:szCs w:val="20"/>
                    </w:rPr>
                  </w:pPr>
                  <w:r>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D54F7D">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3</w:t>
                  </w:r>
                  <w:r w:rsidR="00D54F7D">
                    <w:rPr>
                      <w:rFonts w:ascii="Times New Roman" w:hAnsi="Times New Roman"/>
                    </w:rPr>
                    <w:t>73</w:t>
                  </w:r>
                  <w:r w:rsidR="00266554">
                    <w:rPr>
                      <w:rFonts w:ascii="Times New Roman" w:hAnsi="Times New Roman"/>
                    </w:rPr>
                    <w:t>,</w:t>
                  </w:r>
                  <w:r w:rsidR="00D54F7D">
                    <w:rPr>
                      <w:rFonts w:ascii="Times New Roman" w:hAnsi="Times New Roman"/>
                    </w:rPr>
                    <w:t>6</w:t>
                  </w:r>
                  <w:r w:rsidR="00266554">
                    <w:rPr>
                      <w:rFonts w:ascii="Times New Roman" w:hAnsi="Times New Roman"/>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136B1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w:t>
                        </w:r>
                        <w:r w:rsidR="00266554">
                          <w:rPr>
                            <w:rFonts w:ascii="Times New Roman" w:hAnsi="Times New Roman"/>
                            <w:sz w:val="20"/>
                            <w:szCs w:val="20"/>
                          </w:rPr>
                          <w:t>7</w:t>
                        </w:r>
                        <w:r w:rsidR="00030C1B" w:rsidRPr="00030C1B">
                          <w:rPr>
                            <w:rFonts w:ascii="Times New Roman" w:hAnsi="Times New Roman"/>
                            <w:sz w:val="20"/>
                            <w:szCs w:val="20"/>
                          </w:rPr>
                          <w:t> </w:t>
                        </w:r>
                        <w:r w:rsidR="00136B18">
                          <w:rPr>
                            <w:rFonts w:ascii="Times New Roman" w:hAnsi="Times New Roman"/>
                            <w:sz w:val="20"/>
                            <w:szCs w:val="20"/>
                          </w:rPr>
                          <w:t>09</w:t>
                        </w:r>
                        <w:r w:rsidR="00A321B1">
                          <w:rPr>
                            <w:rFonts w:ascii="Times New Roman" w:hAnsi="Times New Roman"/>
                            <w:sz w:val="20"/>
                            <w:szCs w:val="20"/>
                          </w:rPr>
                          <w:t>9</w:t>
                        </w:r>
                        <w:r w:rsidR="00030C1B" w:rsidRPr="00030C1B">
                          <w:rPr>
                            <w:rFonts w:ascii="Times New Roman" w:hAnsi="Times New Roman"/>
                            <w:sz w:val="20"/>
                            <w:szCs w:val="20"/>
                          </w:rPr>
                          <w:t>,</w:t>
                        </w:r>
                        <w:r w:rsidR="00136B18">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136B18">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w:t>
                        </w:r>
                        <w:r w:rsidR="00136B18">
                          <w:rPr>
                            <w:rFonts w:ascii="Times New Roman" w:hAnsi="Times New Roman"/>
                            <w:sz w:val="20"/>
                            <w:szCs w:val="20"/>
                          </w:rPr>
                          <w:t>1</w:t>
                        </w:r>
                        <w:r w:rsidR="00030C1B" w:rsidRPr="00030C1B">
                          <w:rPr>
                            <w:rFonts w:ascii="Times New Roman" w:hAnsi="Times New Roman"/>
                            <w:sz w:val="20"/>
                            <w:szCs w:val="20"/>
                          </w:rPr>
                          <w:t> </w:t>
                        </w:r>
                        <w:r w:rsidR="00136B18">
                          <w:rPr>
                            <w:rFonts w:ascii="Times New Roman" w:hAnsi="Times New Roman"/>
                            <w:sz w:val="20"/>
                            <w:szCs w:val="20"/>
                          </w:rPr>
                          <w:t>974</w:t>
                        </w:r>
                        <w:r w:rsidR="00030C1B" w:rsidRPr="00030C1B">
                          <w:rPr>
                            <w:rFonts w:ascii="Times New Roman" w:hAnsi="Times New Roman"/>
                            <w:sz w:val="20"/>
                            <w:szCs w:val="20"/>
                          </w:rPr>
                          <w:t>,</w:t>
                        </w:r>
                        <w:r w:rsidR="00136B18">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A321B1">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163</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A321B1">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222</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089</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154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32</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134</w:t>
                        </w:r>
                        <w:r w:rsidR="00D91648"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136B18">
                          <w:rPr>
                            <w:rFonts w:ascii="Times New Roman" w:eastAsia="Times New Roman" w:hAnsi="Times New Roman"/>
                            <w:sz w:val="20"/>
                            <w:szCs w:val="20"/>
                            <w:lang w:eastAsia="ru-RU" w:bidi="ru-RU"/>
                          </w:rPr>
                          <w:t>38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3</w:t>
                        </w:r>
                        <w:r w:rsidR="00A321B1">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7C2115">
                          <w:rPr>
                            <w:rFonts w:ascii="Times New Roman" w:hAnsi="Times New Roman"/>
                            <w:sz w:val="20"/>
                            <w:szCs w:val="20"/>
                            <w:lang w:bidi="ru-RU"/>
                          </w:rPr>
                          <w:t>793</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7C2115">
                          <w:rPr>
                            <w:rFonts w:ascii="Times New Roman" w:hAnsi="Times New Roman"/>
                            <w:sz w:val="20"/>
                            <w:szCs w:val="20"/>
                            <w:lang w:bidi="ru-RU"/>
                          </w:rPr>
                          <w:t>804</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Pr>
                            <w:rFonts w:ascii="Times New Roman" w:hAnsi="Times New Roman"/>
                            <w:sz w:val="20"/>
                            <w:szCs w:val="20"/>
                            <w:lang w:bidi="ru-RU"/>
                          </w:rPr>
                          <w:t> </w:t>
                        </w:r>
                        <w:r>
                          <w:rPr>
                            <w:rFonts w:ascii="Times New Roman" w:hAnsi="Times New Roman"/>
                            <w:sz w:val="20"/>
                            <w:szCs w:val="20"/>
                            <w:lang w:bidi="ru-RU"/>
                          </w:rPr>
                          <w:t>399</w:t>
                        </w:r>
                        <w:r w:rsidR="002A36AF">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3 399,0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206</w:t>
                        </w:r>
                        <w:r w:rsidRPr="00030C1B">
                          <w:rPr>
                            <w:rFonts w:ascii="Times New Roman" w:eastAsia="Times New Roman" w:hAnsi="Times New Roman"/>
                            <w:bCs/>
                            <w:color w:val="000000"/>
                            <w:sz w:val="20"/>
                            <w:szCs w:val="20"/>
                            <w:lang w:eastAsia="ru-RU" w:bidi="ru-RU"/>
                          </w:rPr>
                          <w:t>,</w:t>
                        </w:r>
                        <w:r w:rsidR="002665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5</w:t>
                        </w:r>
                        <w:r w:rsidR="009E0F2B">
                          <w:rPr>
                            <w:rFonts w:ascii="Times New Roman" w:eastAsia="Times New Roman" w:hAnsi="Times New Roman"/>
                            <w:bCs/>
                            <w:color w:val="000000"/>
                            <w:sz w:val="20"/>
                            <w:szCs w:val="20"/>
                            <w:lang w:eastAsia="ru-RU" w:bidi="ru-RU"/>
                          </w:rPr>
                          <w:t>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946</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092A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w:t>
                        </w:r>
                        <w:r>
                          <w:rPr>
                            <w:rFonts w:ascii="Times New Roman" w:eastAsia="Times New Roman" w:hAnsi="Times New Roman"/>
                            <w:bCs/>
                            <w:color w:val="000000"/>
                            <w:sz w:val="20"/>
                            <w:szCs w:val="20"/>
                            <w:lang w:eastAsia="ru-RU" w:bidi="ru-RU"/>
                          </w:rPr>
                          <w:t>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092A2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092A2C">
                          <w:rPr>
                            <w:rFonts w:ascii="Times New Roman" w:eastAsia="Times New Roman" w:hAnsi="Times New Roman"/>
                            <w:color w:val="000000"/>
                            <w:sz w:val="20"/>
                            <w:szCs w:val="20"/>
                            <w:lang w:eastAsia="ru-RU" w:bidi="ru-RU"/>
                          </w:rPr>
                          <w:t>631</w:t>
                        </w:r>
                        <w:r w:rsidRPr="00030C1B">
                          <w:rPr>
                            <w:rFonts w:ascii="Times New Roman" w:eastAsia="Times New Roman" w:hAnsi="Times New Roman"/>
                            <w:color w:val="000000"/>
                            <w:sz w:val="20"/>
                            <w:szCs w:val="20"/>
                            <w:lang w:eastAsia="ru-RU" w:bidi="ru-RU"/>
                          </w:rPr>
                          <w:t>,</w:t>
                        </w:r>
                        <w:r w:rsidR="00092A2C">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721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381059">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38105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381059">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w:t>
                        </w:r>
                        <w:r w:rsidR="00381059">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489</w:t>
                        </w:r>
                        <w:r w:rsidR="002A36AF"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856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38105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381059">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901</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81059" w:rsidP="003810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774</w:t>
                        </w:r>
                        <w:bookmarkStart w:id="0" w:name="_GoBack"/>
                        <w:bookmarkEnd w:id="0"/>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581439">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126</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F3" w:rsidRDefault="007771F3">
      <w:pPr>
        <w:spacing w:after="0" w:line="240" w:lineRule="auto"/>
      </w:pPr>
      <w:r>
        <w:separator/>
      </w:r>
    </w:p>
  </w:endnote>
  <w:endnote w:type="continuationSeparator" w:id="0">
    <w:p w:rsidR="007771F3" w:rsidRDefault="0077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F3" w:rsidRDefault="007771F3">
      <w:pPr>
        <w:spacing w:after="0" w:line="240" w:lineRule="auto"/>
      </w:pPr>
      <w:r>
        <w:separator/>
      </w:r>
    </w:p>
  </w:footnote>
  <w:footnote w:type="continuationSeparator" w:id="0">
    <w:p w:rsidR="007771F3" w:rsidRDefault="00777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81059">
          <w:rPr>
            <w:rFonts w:ascii="Times New Roman" w:hAnsi="Times New Roman" w:cs="Times New Roman"/>
            <w:noProof/>
            <w:sz w:val="28"/>
            <w:szCs w:val="28"/>
          </w:rPr>
          <w:t>73</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3833"/>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1F3"/>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9C0E-FABB-4E58-8D78-DABA09A7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76</Pages>
  <Words>23314</Words>
  <Characters>132893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9</cp:revision>
  <cp:lastPrinted>2024-05-15T07:09:00Z</cp:lastPrinted>
  <dcterms:created xsi:type="dcterms:W3CDTF">2024-10-31T13:07:00Z</dcterms:created>
  <dcterms:modified xsi:type="dcterms:W3CDTF">2024-10-31T13:21:00Z</dcterms:modified>
</cp:coreProperties>
</file>